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FC4C4E" w14:textId="137C4080" w:rsidR="004A00A3" w:rsidRPr="004A00A3" w:rsidRDefault="004A00A3" w:rsidP="004A00A3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Северная идиллия. 1886 год. </w:t>
      </w:r>
      <w:r w:rsidRPr="004A00A3">
        <w:rPr>
          <w:rFonts w:ascii="Times New Roman" w:hAnsi="Times New Roman" w:cs="Times New Roman"/>
          <w:sz w:val="28"/>
          <w:szCs w:val="28"/>
          <w:lang w:eastAsia="ru-RU"/>
        </w:rPr>
        <w:t>Размер - 115 x 155,5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4A00A3">
        <w:rPr>
          <w:rFonts w:ascii="Times New Roman" w:hAnsi="Times New Roman" w:cs="Times New Roman"/>
          <w:sz w:val="28"/>
          <w:szCs w:val="28"/>
          <w:lang w:eastAsia="ru-RU"/>
        </w:rPr>
        <w:t>Техника – масло</w:t>
      </w:r>
    </w:p>
    <w:p w14:paraId="5696C653" w14:textId="507BDFE4" w:rsidR="004A00A3" w:rsidRDefault="004A00A3" w:rsidP="004A00A3">
      <w:pPr>
        <w:pStyle w:val="a3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A00A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это время пейзаж не пользовался большой популярностью у молодых художников.</w:t>
      </w:r>
    </w:p>
    <w:p w14:paraId="3B49093E" w14:textId="36BA2CCD" w:rsidR="004A00A3" w:rsidRPr="004A00A3" w:rsidRDefault="004A00A3" w:rsidP="004A00A3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r w:rsidRPr="004A00A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картина</w:t>
      </w:r>
      <w:r w:rsidRPr="004A00A3">
        <w:rPr>
          <w:rFonts w:ascii="Times New Roman" w:hAnsi="Times New Roman" w:cs="Times New Roman"/>
          <w:color w:val="000000"/>
          <w:sz w:val="28"/>
          <w:szCs w:val="28"/>
        </w:rPr>
        <w:t xml:space="preserve"> абсолютно не похожа на все остальные его работы. И что интересно, написана задолго до его путешествия на север.</w:t>
      </w:r>
    </w:p>
    <w:p w14:paraId="33874B2B" w14:textId="1F55821A" w:rsidR="004A00A3" w:rsidRPr="004A00A3" w:rsidRDefault="004A00A3" w:rsidP="004A00A3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Pr="004A00A3">
        <w:rPr>
          <w:rFonts w:ascii="Times New Roman" w:hAnsi="Times New Roman" w:cs="Times New Roman"/>
          <w:sz w:val="28"/>
          <w:szCs w:val="28"/>
          <w:lang w:eastAsia="ru-RU"/>
        </w:rPr>
        <w:t>В 1885 году на сцене Русской частной оперы он помогал Виктору Васнецову в работе над декорациями к опере Николая Римского-Корсакова «Снегурочка» и самостоятельно написал афишу к этому спектаклю (1885, Государственный центральный театральный музей им. А.А. Бахрушина). Вероятно, художественным решением этой работы - фигурой лежащего пастушка и стоящих рядом девушек - он воспользовался позже в композиции «Северной идиллии». Действительно, картине присуща некоторая условность: группа фигур выглядит как эффектная мизансцена; бледный месяц на сумеречном небе и белые ромашки на зеленом лугу напоминают декорацию.</w:t>
      </w:r>
    </w:p>
    <w:p w14:paraId="30ED45A1" w14:textId="77777777" w:rsidR="004A00A3" w:rsidRDefault="004A00A3" w:rsidP="004A00A3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Pr="004A00A3">
        <w:rPr>
          <w:rFonts w:ascii="Times New Roman" w:hAnsi="Times New Roman" w:cs="Times New Roman"/>
          <w:sz w:val="28"/>
          <w:szCs w:val="28"/>
          <w:lang w:eastAsia="ru-RU"/>
        </w:rPr>
        <w:t xml:space="preserve">Полотно воспринимается и как жанровая сцена из крестьянской жизни, и как прекрасный летний пейзаж, и как декоративное панно. </w:t>
      </w:r>
    </w:p>
    <w:p w14:paraId="3CB8E349" w14:textId="77777777" w:rsidR="004A00A3" w:rsidRDefault="004A00A3" w:rsidP="004A00A3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Pr="004A00A3">
        <w:rPr>
          <w:rFonts w:ascii="Times New Roman" w:hAnsi="Times New Roman" w:cs="Times New Roman"/>
          <w:sz w:val="28"/>
          <w:szCs w:val="28"/>
          <w:lang w:eastAsia="ru-RU"/>
        </w:rPr>
        <w:t>Сочетания голубовато-белого цвета облаков, зеленых оттенков травы и кустарников плавно перетекают друг в друга. На гармоничном фоне природы неожиданными акцентами звучат красно-белые краски крестьянских одежд, как внезапные мажорные аккорды в протяжных народных напевах.</w:t>
      </w:r>
    </w:p>
    <w:p w14:paraId="00F7A0B3" w14:textId="77777777" w:rsidR="004A00A3" w:rsidRDefault="004A00A3" w:rsidP="004A00A3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Pr="004A00A3">
        <w:rPr>
          <w:rFonts w:ascii="Times New Roman" w:hAnsi="Times New Roman" w:cs="Times New Roman"/>
          <w:sz w:val="28"/>
          <w:szCs w:val="28"/>
          <w:lang w:eastAsia="ru-RU"/>
        </w:rPr>
        <w:t xml:space="preserve"> Создать идиллию на полотне помогли персонажи, одетые в придуманные художником наряды, элементы которых заимствованы из народных костюмов Тамбовской и Рязанской губерний. </w:t>
      </w:r>
    </w:p>
    <w:p w14:paraId="685B8091" w14:textId="0A51AC7B" w:rsidR="004A00A3" w:rsidRPr="004A00A3" w:rsidRDefault="004A00A3" w:rsidP="004A00A3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Pr="004A00A3">
        <w:rPr>
          <w:rFonts w:ascii="Times New Roman" w:hAnsi="Times New Roman" w:cs="Times New Roman"/>
          <w:sz w:val="28"/>
          <w:szCs w:val="28"/>
          <w:lang w:eastAsia="ru-RU"/>
        </w:rPr>
        <w:t>Красно-бело-черная цветовая триада постоянно использовалась в народном искусстве: в геометрических и растительных узорах вышивок и набоек, ткачестве, росписи поставцов прялок, кухонной утвари и мебели, которые Коровин мог видеть в коллекции, собранной участниками Абрамцевского кружка.</w:t>
      </w:r>
      <w:r w:rsidR="0003626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3626F" w:rsidRPr="004A00A3">
        <w:rPr>
          <w:rFonts w:ascii="Times New Roman" w:hAnsi="Times New Roman" w:cs="Times New Roman"/>
          <w:color w:val="000000"/>
          <w:sz w:val="28"/>
          <w:szCs w:val="28"/>
        </w:rPr>
        <w:t>Настоящих " северных" нарядов Коровин в то время еще не видел.</w:t>
      </w:r>
    </w:p>
    <w:p w14:paraId="1960339D" w14:textId="4B709A13" w:rsidR="004A00A3" w:rsidRPr="004A00A3" w:rsidRDefault="004A00A3" w:rsidP="004A00A3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Pr="004A00A3">
        <w:rPr>
          <w:rFonts w:ascii="Times New Roman" w:hAnsi="Times New Roman" w:cs="Times New Roman"/>
          <w:sz w:val="28"/>
          <w:szCs w:val="28"/>
          <w:lang w:eastAsia="ru-RU"/>
        </w:rPr>
        <w:t>Произведение проникнуто идеей единства человека и природы и олицетворяет народную музыкальность, присущую традиционной русской культуре. Недаром иногда его называют «Северная песня», кажется, что вот-вот до нас донесутся звуки свирели пастушка и стройный хор девичьих голосов.</w:t>
      </w:r>
    </w:p>
    <w:p w14:paraId="3DDEB2D6" w14:textId="3D09A148" w:rsidR="004A00A3" w:rsidRDefault="004A00A3" w:rsidP="004A00A3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Pr="004A00A3">
        <w:rPr>
          <w:rFonts w:ascii="Times New Roman" w:hAnsi="Times New Roman" w:cs="Times New Roman"/>
          <w:color w:val="000000"/>
          <w:sz w:val="28"/>
          <w:szCs w:val="28"/>
        </w:rPr>
        <w:t xml:space="preserve">Для </w:t>
      </w:r>
      <w:r>
        <w:rPr>
          <w:rFonts w:ascii="Times New Roman" w:hAnsi="Times New Roman" w:cs="Times New Roman"/>
          <w:color w:val="000000"/>
          <w:sz w:val="28"/>
          <w:szCs w:val="28"/>
        </w:rPr>
        <w:t>автора</w:t>
      </w:r>
      <w:r w:rsidRPr="004A00A3">
        <w:rPr>
          <w:rFonts w:ascii="Times New Roman" w:hAnsi="Times New Roman" w:cs="Times New Roman"/>
          <w:color w:val="000000"/>
          <w:sz w:val="28"/>
          <w:szCs w:val="28"/>
        </w:rPr>
        <w:t xml:space="preserve"> на первом месте было не содержание, а яркая палитра и насыщенный радостный колорит.</w:t>
      </w:r>
    </w:p>
    <w:p w14:paraId="357D154F" w14:textId="1CC83126" w:rsidR="00661ECD" w:rsidRPr="004A00A3" w:rsidRDefault="00661ECD" w:rsidP="004A00A3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4A00A3">
        <w:rPr>
          <w:rFonts w:ascii="Times New Roman" w:hAnsi="Times New Roman" w:cs="Times New Roman"/>
          <w:color w:val="000000"/>
          <w:sz w:val="28"/>
          <w:szCs w:val="28"/>
        </w:rPr>
        <w:t>На картине он противопоставляет два контрастных цвета- красный и зеленый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( дополнительные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пары) они подчеркивают друг друга(контраст) , не смешиваясь между собой</w:t>
      </w:r>
    </w:p>
    <w:p w14:paraId="237F997B" w14:textId="3210034E" w:rsidR="004A00A3" w:rsidRPr="004A00A3" w:rsidRDefault="004A00A3" w:rsidP="004A00A3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4A00A3">
        <w:rPr>
          <w:rFonts w:ascii="Times New Roman" w:hAnsi="Times New Roman" w:cs="Times New Roman"/>
          <w:color w:val="000000"/>
          <w:sz w:val="28"/>
          <w:szCs w:val="28"/>
        </w:rPr>
        <w:t xml:space="preserve">А вечер тих и прозрачен. На картине мы видим родную природу: зеленый лес и чудесную полянку с цветами. Но скоро совсем вечереет и юный растущий месяц </w:t>
      </w:r>
      <w:r w:rsidR="00661ECD" w:rsidRPr="00661ECD">
        <w:rPr>
          <w:rFonts w:ascii="Times New Roman" w:hAnsi="Times New Roman" w:cs="Times New Roman"/>
          <w:b/>
          <w:bCs/>
          <w:color w:val="000000"/>
          <w:sz w:val="28"/>
          <w:szCs w:val="28"/>
        </w:rPr>
        <w:t>(След)</w:t>
      </w:r>
      <w:r w:rsidR="00661EC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A00A3">
        <w:rPr>
          <w:rFonts w:ascii="Times New Roman" w:hAnsi="Times New Roman" w:cs="Times New Roman"/>
          <w:color w:val="000000"/>
          <w:sz w:val="28"/>
          <w:szCs w:val="28"/>
        </w:rPr>
        <w:t>все ярче и ярче проступает сквозь уже темнеющее небо. А мелодия все льется и льется, переливаясь нежной трелью и отзываясь в сердцах юных и прекрасных дев.</w:t>
      </w:r>
    </w:p>
    <w:p w14:paraId="1483719B" w14:textId="77777777" w:rsidR="00661ECD" w:rsidRDefault="003E356F" w:rsidP="003E356F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  <w:r w:rsidRPr="004A00A3">
        <w:rPr>
          <w:rFonts w:ascii="Times New Roman" w:hAnsi="Times New Roman" w:cs="Times New Roman"/>
          <w:color w:val="000000"/>
          <w:sz w:val="28"/>
          <w:szCs w:val="28"/>
        </w:rPr>
        <w:t xml:space="preserve"> Сюжет картины прост, но притягателен. </w:t>
      </w:r>
    </w:p>
    <w:p w14:paraId="20ECED83" w14:textId="11AA0859" w:rsidR="004A00A3" w:rsidRDefault="00661ECD" w:rsidP="004A00A3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  <w:r w:rsidRPr="00661ECD">
        <w:rPr>
          <w:rFonts w:ascii="Times New Roman" w:hAnsi="Times New Roman" w:cs="Times New Roman"/>
          <w:b/>
          <w:bCs/>
          <w:color w:val="000000"/>
          <w:sz w:val="28"/>
          <w:szCs w:val="28"/>
        </w:rPr>
        <w:t>(СЛЕД)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E356F" w:rsidRPr="004A00A3">
        <w:rPr>
          <w:rFonts w:ascii="Times New Roman" w:hAnsi="Times New Roman" w:cs="Times New Roman"/>
          <w:color w:val="000000"/>
          <w:sz w:val="28"/>
          <w:szCs w:val="28"/>
        </w:rPr>
        <w:t>На картине мы видим юного пастушка, играющего на свирели и молодых крестьянок, слушающих простую, но проникновенную и родную мелодию. Одна из девушек даже загрустила, присев рядом на полянку.</w:t>
      </w:r>
    </w:p>
    <w:p w14:paraId="269EEDBA" w14:textId="77777777" w:rsidR="004A00A3" w:rsidRDefault="004A00A3" w:rsidP="004A00A3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4A00A3">
        <w:rPr>
          <w:rFonts w:ascii="Times New Roman" w:hAnsi="Times New Roman" w:cs="Times New Roman"/>
          <w:color w:val="000000"/>
          <w:sz w:val="28"/>
          <w:szCs w:val="28"/>
        </w:rPr>
        <w:t xml:space="preserve">Три молодые женщины </w:t>
      </w:r>
      <w:proofErr w:type="gramStart"/>
      <w:r w:rsidRPr="004A00A3">
        <w:rPr>
          <w:rFonts w:ascii="Times New Roman" w:hAnsi="Times New Roman" w:cs="Times New Roman"/>
          <w:color w:val="000000"/>
          <w:sz w:val="28"/>
          <w:szCs w:val="28"/>
        </w:rPr>
        <w:t>стоят</w:t>
      </w:r>
      <w:proofErr w:type="gramEnd"/>
      <w:r w:rsidRPr="004A00A3">
        <w:rPr>
          <w:rFonts w:ascii="Times New Roman" w:hAnsi="Times New Roman" w:cs="Times New Roman"/>
          <w:color w:val="000000"/>
          <w:sz w:val="28"/>
          <w:szCs w:val="28"/>
        </w:rPr>
        <w:t xml:space="preserve"> обнявшись и слушают задушевную мелодию, печальную и протяжную. Белая ночь. Короткое северное лето, как и короткая </w:t>
      </w:r>
      <w:r w:rsidRPr="004A00A3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молодость замужних женщин того века. Посмотрите, они как будто шли мимо, да заслушались. И каждая задумалась о своем. </w:t>
      </w:r>
    </w:p>
    <w:p w14:paraId="351BEFEB" w14:textId="3E27CE3A" w:rsidR="004A00A3" w:rsidRPr="004A00A3" w:rsidRDefault="004A00A3" w:rsidP="004A00A3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-Предположение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  <w:r w:rsidRPr="004A00A3">
        <w:rPr>
          <w:rFonts w:ascii="Times New Roman" w:hAnsi="Times New Roman" w:cs="Times New Roman"/>
          <w:color w:val="000000"/>
          <w:sz w:val="28"/>
          <w:szCs w:val="28"/>
        </w:rPr>
        <w:t>У</w:t>
      </w:r>
      <w:proofErr w:type="gramEnd"/>
      <w:r w:rsidRPr="004A00A3">
        <w:rPr>
          <w:rFonts w:ascii="Times New Roman" w:hAnsi="Times New Roman" w:cs="Times New Roman"/>
          <w:color w:val="000000"/>
          <w:sz w:val="28"/>
          <w:szCs w:val="28"/>
        </w:rPr>
        <w:t xml:space="preserve"> той, что в центре, решительный и боевой характер. И дома у нее все хорошо. Она наслаждается красотой мелодии и </w:t>
      </w:r>
      <w:proofErr w:type="spellStart"/>
      <w:r w:rsidRPr="004A00A3">
        <w:rPr>
          <w:rFonts w:ascii="Times New Roman" w:hAnsi="Times New Roman" w:cs="Times New Roman"/>
          <w:color w:val="000000"/>
          <w:sz w:val="28"/>
          <w:szCs w:val="28"/>
        </w:rPr>
        <w:t>приобнимает</w:t>
      </w:r>
      <w:proofErr w:type="spellEnd"/>
      <w:r w:rsidRPr="004A00A3">
        <w:rPr>
          <w:rFonts w:ascii="Times New Roman" w:hAnsi="Times New Roman" w:cs="Times New Roman"/>
          <w:color w:val="000000"/>
          <w:sz w:val="28"/>
          <w:szCs w:val="28"/>
        </w:rPr>
        <w:t xml:space="preserve"> ободряюще своих подруг, которые обе несчастны. Одна беременная, замуж была выдана, за того, кто посватал. Грустит о несбывшейся любви. Вторая, та, которая на первом плане, красавица, каких поискать. Но и ее сердце плачет. Может и вышла по любви, да счастья это не принесло - муж красавчик-гуляка, семьянин никудышный. Но вы посмотрите на их лица!</w:t>
      </w:r>
    </w:p>
    <w:p w14:paraId="0BCFEAA8" w14:textId="7D48B1D4" w:rsidR="004A00A3" w:rsidRPr="004A00A3" w:rsidRDefault="00661ECD" w:rsidP="004A00A3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  <w:r w:rsidRPr="00661ECD">
        <w:rPr>
          <w:rFonts w:ascii="Times New Roman" w:hAnsi="Times New Roman" w:cs="Times New Roman"/>
          <w:b/>
          <w:bCs/>
          <w:color w:val="000000"/>
          <w:sz w:val="28"/>
          <w:szCs w:val="28"/>
        </w:rPr>
        <w:t>(СЛЕД)</w:t>
      </w:r>
      <w:r w:rsidR="004A00A3" w:rsidRPr="004A00A3">
        <w:rPr>
          <w:rFonts w:ascii="Times New Roman" w:hAnsi="Times New Roman" w:cs="Times New Roman"/>
          <w:color w:val="000000"/>
          <w:sz w:val="28"/>
          <w:szCs w:val="28"/>
        </w:rPr>
        <w:t>О том, что они просто шли мимо, говорят цветы в руке у красавицы и в венке у беременной, они явно не с этого луга. Только девушка, сидящая на земле рядом с музыкантом, сплела свой веночек из цветочков, сорванных тут же. У нее задумчивое и мечтательное выражение лица. Какая выпадет доля?</w:t>
      </w:r>
    </w:p>
    <w:p w14:paraId="4269F22B" w14:textId="2556DB52" w:rsidR="004A00A3" w:rsidRPr="004A00A3" w:rsidRDefault="004A00A3" w:rsidP="004A00A3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4A00A3">
        <w:rPr>
          <w:rFonts w:ascii="Times New Roman" w:hAnsi="Times New Roman" w:cs="Times New Roman"/>
          <w:color w:val="000000"/>
          <w:sz w:val="28"/>
          <w:szCs w:val="28"/>
        </w:rPr>
        <w:t>Музыкант-пастушок, лежит на лугу. Он как-бы голос северной природы, вместе с мелодией своей дудочки. Он не жених. Он играет музыку женских сердец, разговаривает с ними. И венок из васильков, выделяет его из общего фона как молодого бога. Бога скоротечного северного лета.</w:t>
      </w:r>
    </w:p>
    <w:p w14:paraId="757C2BDE" w14:textId="564D0A82" w:rsidR="004A00A3" w:rsidRDefault="004A00A3" w:rsidP="004A00A3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661ECD" w:rsidRPr="00661ECD">
        <w:rPr>
          <w:rFonts w:ascii="Times New Roman" w:hAnsi="Times New Roman" w:cs="Times New Roman"/>
          <w:b/>
          <w:bCs/>
          <w:color w:val="000000"/>
          <w:sz w:val="28"/>
          <w:szCs w:val="28"/>
        </w:rPr>
        <w:t>(СЛЕД)</w:t>
      </w:r>
      <w:r w:rsidRPr="004A00A3">
        <w:rPr>
          <w:rFonts w:ascii="Times New Roman" w:hAnsi="Times New Roman" w:cs="Times New Roman"/>
          <w:color w:val="000000"/>
          <w:sz w:val="28"/>
          <w:szCs w:val="28"/>
        </w:rPr>
        <w:t>И обратите внимание, взгляд у каждого героя картины направлен внутрь себя. Каждый слушает музыку и слушает как отзывается внутри его душа. И верится, что красота музыки исцелит все раны сердца, вселит надежду и отпустит грусть-печаль.</w:t>
      </w:r>
    </w:p>
    <w:p w14:paraId="0C937F30" w14:textId="47B1CC5C" w:rsidR="004A00A3" w:rsidRPr="004A00A3" w:rsidRDefault="004A00A3" w:rsidP="004A00A3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Мое отношение: мне нравится эта картина. </w:t>
      </w:r>
      <w:r w:rsidR="0003626F">
        <w:rPr>
          <w:rFonts w:ascii="Times New Roman" w:hAnsi="Times New Roman" w:cs="Times New Roman"/>
          <w:color w:val="000000"/>
          <w:sz w:val="28"/>
          <w:szCs w:val="28"/>
        </w:rPr>
        <w:t xml:space="preserve">Автор смог передать мысли и чувства каждого героя. Небо такое чистое, нежное, летнее. Глядя </w:t>
      </w:r>
      <w:proofErr w:type="gramStart"/>
      <w:r w:rsidR="0003626F">
        <w:rPr>
          <w:rFonts w:ascii="Times New Roman" w:hAnsi="Times New Roman" w:cs="Times New Roman"/>
          <w:color w:val="000000"/>
          <w:sz w:val="28"/>
          <w:szCs w:val="28"/>
        </w:rPr>
        <w:t>на эту картину</w:t>
      </w:r>
      <w:proofErr w:type="gramEnd"/>
      <w:r w:rsidR="0003626F">
        <w:rPr>
          <w:rFonts w:ascii="Times New Roman" w:hAnsi="Times New Roman" w:cs="Times New Roman"/>
          <w:color w:val="000000"/>
          <w:sz w:val="28"/>
          <w:szCs w:val="28"/>
        </w:rPr>
        <w:t xml:space="preserve"> ты ощущаешь себя участником. Ты чувствуешь свежий воздух, слушаешь песню и окунаешься в свои переживания. </w:t>
      </w:r>
    </w:p>
    <w:p w14:paraId="2D605274" w14:textId="25D6DA22" w:rsidR="001C5051" w:rsidRDefault="001C5051"/>
    <w:sectPr w:rsidR="001C5051" w:rsidSect="004A00A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0A3"/>
    <w:rsid w:val="0003626F"/>
    <w:rsid w:val="001C5051"/>
    <w:rsid w:val="003E356F"/>
    <w:rsid w:val="004A00A3"/>
    <w:rsid w:val="00661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E600C"/>
  <w15:chartTrackingRefBased/>
  <w15:docId w15:val="{22942029-EA47-4589-820D-66A05BE69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sterpiece-discr-name">
    <w:name w:val="masterpiece-discr-name"/>
    <w:basedOn w:val="a0"/>
    <w:rsid w:val="004A00A3"/>
  </w:style>
  <w:style w:type="paragraph" w:customStyle="1" w:styleId="blockblock-3c">
    <w:name w:val="block__block-3c"/>
    <w:basedOn w:val="a"/>
    <w:rsid w:val="004A00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uiPriority w:val="1"/>
    <w:qFormat/>
    <w:rsid w:val="004A00A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40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2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1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29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655157">
          <w:marLeft w:val="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83912">
          <w:marLeft w:val="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066300">
          <w:marLeft w:val="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68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7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702</Words>
  <Characters>4004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2</cp:revision>
  <dcterms:created xsi:type="dcterms:W3CDTF">2024-05-05T11:38:00Z</dcterms:created>
  <dcterms:modified xsi:type="dcterms:W3CDTF">2024-05-05T12:18:00Z</dcterms:modified>
</cp:coreProperties>
</file>